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C43171" w:rsidRDefault="001F5C03" w:rsidP="00244981">
      <w:pPr>
        <w:pStyle w:val="berschrift1"/>
        <w:spacing w:before="0" w:after="0" w:line="276" w:lineRule="auto"/>
        <w:jc w:val="left"/>
        <w:rPr>
          <w:highlight w:val="yellow"/>
        </w:rPr>
      </w:pPr>
      <w:bookmarkStart w:id="0" w:name="_GoBack"/>
      <w:bookmarkEnd w:id="0"/>
      <w:r w:rsidRPr="00C43171">
        <w:rPr>
          <w:lang w:eastAsia="de-DE"/>
        </w:rPr>
        <w:t xml:space="preserve">Фрезерные </w:t>
      </w:r>
      <w:r w:rsidRPr="008B6AFF">
        <w:rPr>
          <w:lang w:eastAsia="de-DE"/>
        </w:rPr>
        <w:t>инструменты</w:t>
      </w:r>
      <w:r w:rsidR="00B045A8" w:rsidRPr="00092669">
        <w:t xml:space="preserve"> P</w:t>
      </w:r>
      <w:r w:rsidR="00092669" w:rsidRPr="00092669">
        <w:rPr>
          <w:lang w:val="de-DE"/>
        </w:rPr>
        <w:t>C</w:t>
      </w:r>
      <w:r w:rsidR="00B045A8" w:rsidRPr="00092669">
        <w:t xml:space="preserve">D дополняют ассортимент резцов с круглым стержнем Wirtgen. </w:t>
      </w:r>
    </w:p>
    <w:p w:rsidR="002E765F" w:rsidRPr="00092669" w:rsidRDefault="002E765F" w:rsidP="002E765F">
      <w:pPr>
        <w:pStyle w:val="Text"/>
      </w:pPr>
    </w:p>
    <w:p w:rsidR="00DA2FA9" w:rsidRPr="00092669" w:rsidRDefault="00B2590C" w:rsidP="00DA2FA9">
      <w:pPr>
        <w:pStyle w:val="Text"/>
        <w:spacing w:line="276" w:lineRule="auto"/>
        <w:rPr>
          <w:rStyle w:val="Hervorhebung"/>
          <w:b w:val="0"/>
          <w:iCs w:val="0"/>
          <w:noProof/>
        </w:rPr>
      </w:pPr>
      <w:r w:rsidRPr="00092669">
        <w:rPr>
          <w:rStyle w:val="Hervorhebung"/>
        </w:rPr>
        <w:t>Технология фрезерования играет ключевую роль при разработке и производстве холодных фрез, поскольку взаимодействие фрезерного барабана, резцедержателя и резцов с круглым стержнем оказыва</w:t>
      </w:r>
      <w:r w:rsidR="008D036D" w:rsidRPr="00092669">
        <w:rPr>
          <w:rStyle w:val="Hervorhebung"/>
        </w:rPr>
        <w:t>е</w:t>
      </w:r>
      <w:r w:rsidRPr="00092669">
        <w:rPr>
          <w:rStyle w:val="Hervorhebung"/>
        </w:rPr>
        <w:t xml:space="preserve">т решающее значение на качество фрезерования. </w:t>
      </w:r>
    </w:p>
    <w:p w:rsidR="00DD0B2F" w:rsidRPr="00C43171" w:rsidRDefault="00DA2FA9" w:rsidP="001F1814">
      <w:pPr>
        <w:pStyle w:val="Text"/>
        <w:spacing w:line="276" w:lineRule="auto"/>
        <w:rPr>
          <w:b/>
          <w:noProof/>
        </w:rPr>
      </w:pPr>
      <w:r w:rsidRPr="00C43171">
        <w:rPr>
          <w:highlight w:val="yellow"/>
        </w:rPr>
        <w:br/>
      </w:r>
      <w:r w:rsidRPr="00092669">
        <w:rPr>
          <w:b/>
        </w:rPr>
        <w:t>Идеальное дополнение ассортимента резцов с круглым стержнем</w:t>
      </w:r>
    </w:p>
    <w:p w:rsidR="002569C3" w:rsidRPr="00C43171" w:rsidRDefault="002569C3" w:rsidP="002569C3">
      <w:pPr>
        <w:pStyle w:val="Text"/>
        <w:spacing w:line="276" w:lineRule="auto"/>
        <w:rPr>
          <w:noProof/>
        </w:rPr>
      </w:pPr>
      <w:r w:rsidRPr="00C43171">
        <w:rPr>
          <w:lang w:eastAsia="de-DE"/>
        </w:rPr>
        <w:t xml:space="preserve">Фрезерные инструменты </w:t>
      </w:r>
      <w:r w:rsidRPr="00092669">
        <w:rPr>
          <w:lang w:eastAsia="de-DE"/>
        </w:rPr>
        <w:t>PCD</w:t>
      </w:r>
      <w:r w:rsidRPr="00C43171">
        <w:rPr>
          <w:lang w:eastAsia="de-DE"/>
        </w:rPr>
        <w:t xml:space="preserve"> благодаря своей форме и материалам являются оптимальным выбором для восстановления покрытия. Благодаря высокой износоустойчивости наконечника из поликристаллического алмаза достигается чрезвычайно длительный срок службы. Идеальной ровности фрезерованной поверхности и постоянно высокой скорости движения машины можно достичь при незначительном продольном износе инструмента.</w:t>
      </w:r>
    </w:p>
    <w:p w:rsidR="00A375AA" w:rsidRPr="00C43171" w:rsidRDefault="002569C3" w:rsidP="001F1814">
      <w:pPr>
        <w:pStyle w:val="Text"/>
        <w:spacing w:line="276" w:lineRule="auto"/>
        <w:rPr>
          <w:noProof/>
        </w:rPr>
      </w:pPr>
      <w:r w:rsidRPr="00C43171">
        <w:rPr>
          <w:lang w:eastAsia="de-DE"/>
        </w:rPr>
        <w:t xml:space="preserve">Фрезерные инструменты </w:t>
      </w:r>
      <w:r w:rsidRPr="00092669">
        <w:rPr>
          <w:lang w:eastAsia="de-DE"/>
        </w:rPr>
        <w:t>PCD</w:t>
      </w:r>
      <w:r w:rsidRPr="00C43171">
        <w:rPr>
          <w:lang w:eastAsia="de-DE"/>
        </w:rPr>
        <w:t xml:space="preserve"> в зависимости от области применения являются разумным дополнением существующего ассортимента резцов с круглым стержнем с традиционными твердосплавными наконечниками.</w:t>
      </w:r>
    </w:p>
    <w:p w:rsidR="00A375AA" w:rsidRPr="00C43171" w:rsidRDefault="00A375AA" w:rsidP="001F1814">
      <w:pPr>
        <w:pStyle w:val="Text"/>
        <w:spacing w:line="276" w:lineRule="auto"/>
        <w:rPr>
          <w:noProof/>
          <w:lang w:eastAsia="de-DE"/>
        </w:rPr>
      </w:pPr>
    </w:p>
    <w:p w:rsidR="00DD0B2F" w:rsidRPr="00C43171" w:rsidRDefault="00DD0B2F" w:rsidP="001F1814">
      <w:pPr>
        <w:pStyle w:val="Text"/>
        <w:spacing w:line="276" w:lineRule="auto"/>
        <w:rPr>
          <w:rStyle w:val="Hervorhebung"/>
        </w:rPr>
      </w:pPr>
      <w:r w:rsidRPr="00092669">
        <w:rPr>
          <w:rStyle w:val="Hervorhebung"/>
        </w:rPr>
        <w:t>Наконечник P</w:t>
      </w:r>
      <w:r w:rsidR="00092669" w:rsidRPr="00092669">
        <w:rPr>
          <w:rStyle w:val="Hervorhebung"/>
          <w:lang w:val="de-DE"/>
        </w:rPr>
        <w:t>C</w:t>
      </w:r>
      <w:r w:rsidRPr="00092669">
        <w:rPr>
          <w:rStyle w:val="Hervorhebung"/>
        </w:rPr>
        <w:t>D: увеличенный срок службы</w:t>
      </w:r>
    </w:p>
    <w:p w:rsidR="00CC79F1" w:rsidRPr="00C43171" w:rsidRDefault="000960AC" w:rsidP="00DD0B2F">
      <w:pPr>
        <w:pStyle w:val="Text"/>
        <w:spacing w:line="276" w:lineRule="auto"/>
        <w:rPr>
          <w:rStyle w:val="Hervorhebung"/>
          <w:b w:val="0"/>
        </w:rPr>
      </w:pPr>
      <w:r w:rsidRPr="00092669">
        <w:rPr>
          <w:rStyle w:val="Hervorhebung"/>
          <w:b w:val="0"/>
        </w:rPr>
        <w:t>PCD</w:t>
      </w:r>
      <w:r w:rsidRPr="00C43171">
        <w:rPr>
          <w:rStyle w:val="Hervorhebung"/>
          <w:b w:val="0"/>
        </w:rPr>
        <w:t xml:space="preserve"> (polycrystalline diamond)</w:t>
      </w:r>
      <w:r w:rsidR="003F3A58" w:rsidRPr="00092669">
        <w:rPr>
          <w:rStyle w:val="Hervorhebung"/>
          <w:b w:val="0"/>
        </w:rPr>
        <w:t xml:space="preserve"> </w:t>
      </w:r>
      <w:r w:rsidRPr="00C43171">
        <w:rPr>
          <w:rStyle w:val="Hervorhebung"/>
          <w:b w:val="0"/>
        </w:rPr>
        <w:t xml:space="preserve">– это очень сложная, синтетически изготавливаемая плотная масса из углерода и твердого сплава. Наконечник </w:t>
      </w:r>
      <w:r w:rsidRPr="00092669">
        <w:rPr>
          <w:rStyle w:val="Hervorhebung"/>
          <w:b w:val="0"/>
        </w:rPr>
        <w:t>PCD</w:t>
      </w:r>
      <w:r w:rsidRPr="00C43171">
        <w:rPr>
          <w:rStyle w:val="Hervorhebung"/>
          <w:b w:val="0"/>
        </w:rPr>
        <w:t xml:space="preserve"> состоит из различных слоев: масса из алмазных частиц образует верхний слой, за которым следуют так называемые Interlayer (прослойки), соединенные с твердосплавной основой. По сути, наконечник </w:t>
      </w:r>
      <w:r w:rsidRPr="00092669">
        <w:rPr>
          <w:rStyle w:val="Hervorhebung"/>
          <w:b w:val="0"/>
        </w:rPr>
        <w:t>PCD</w:t>
      </w:r>
      <w:r w:rsidR="003F3A58" w:rsidRPr="00092669">
        <w:rPr>
          <w:rStyle w:val="Hervorhebung"/>
          <w:b w:val="0"/>
        </w:rPr>
        <w:t xml:space="preserve"> </w:t>
      </w:r>
      <w:r w:rsidRPr="00C43171">
        <w:rPr>
          <w:rStyle w:val="Hervorhebung"/>
          <w:b w:val="0"/>
        </w:rPr>
        <w:t>– это твердосплавный наконечник, покрытый кристаллическим алмазом.</w:t>
      </w:r>
    </w:p>
    <w:p w:rsidR="00A12322" w:rsidRPr="00C43171" w:rsidRDefault="0039450B" w:rsidP="00DD0B2F">
      <w:pPr>
        <w:pStyle w:val="Text"/>
        <w:spacing w:line="276" w:lineRule="auto"/>
        <w:rPr>
          <w:rStyle w:val="Hervorhebung"/>
          <w:b w:val="0"/>
        </w:rPr>
      </w:pPr>
      <w:r w:rsidRPr="00C43171">
        <w:rPr>
          <w:rStyle w:val="Hervorhebung"/>
          <w:b w:val="0"/>
        </w:rPr>
        <w:t xml:space="preserve">Уникальное решение Wirtgen отличается наличием прослоек, которые ослабляют ударную нагрузку между твердосплавной основой и чрезвычайно износостойкой контактной поверхностью из поликристаллического алмаза. Таким образом, прослойки увеличивают срок службы и надежность наконечника </w:t>
      </w:r>
      <w:r w:rsidRPr="00092669">
        <w:rPr>
          <w:rStyle w:val="Hervorhebung"/>
          <w:b w:val="0"/>
        </w:rPr>
        <w:t>PCD.</w:t>
      </w:r>
      <w:r w:rsidRPr="00C43171">
        <w:rPr>
          <w:rStyle w:val="Hervorhebung"/>
          <w:b w:val="0"/>
        </w:rPr>
        <w:t xml:space="preserve"> Благодаря этой необычной концепции наконечника инструмент может применяться в самых разных областях.</w:t>
      </w:r>
    </w:p>
    <w:p w:rsidR="00A12322" w:rsidRPr="00C43171" w:rsidRDefault="00A12322" w:rsidP="00DD0B2F">
      <w:pPr>
        <w:pStyle w:val="Text"/>
        <w:spacing w:line="276" w:lineRule="auto"/>
        <w:rPr>
          <w:rStyle w:val="Hervorhebung"/>
          <w:b w:val="0"/>
        </w:rPr>
      </w:pPr>
    </w:p>
    <w:p w:rsidR="00817BF7" w:rsidRPr="00C43171" w:rsidRDefault="00817BF7" w:rsidP="00DD0B2F">
      <w:pPr>
        <w:pStyle w:val="Text"/>
        <w:spacing w:line="276" w:lineRule="auto"/>
        <w:rPr>
          <w:rStyle w:val="Hervorhebung"/>
        </w:rPr>
      </w:pPr>
      <w:r w:rsidRPr="00092669">
        <w:rPr>
          <w:rStyle w:val="Hervorhebung"/>
        </w:rPr>
        <w:t>P</w:t>
      </w:r>
      <w:r w:rsidR="00092669" w:rsidRPr="00092669">
        <w:rPr>
          <w:rStyle w:val="Hervorhebung"/>
          <w:lang w:val="de-DE"/>
        </w:rPr>
        <w:t>C</w:t>
      </w:r>
      <w:r w:rsidRPr="00092669">
        <w:rPr>
          <w:rStyle w:val="Hervorhebung"/>
        </w:rPr>
        <w:t>D с системой FCS Light: многочисленные возможности применения</w:t>
      </w:r>
    </w:p>
    <w:p w:rsidR="00CC79F1" w:rsidRPr="00C43171" w:rsidRDefault="009710E3" w:rsidP="00DD0B2F">
      <w:pPr>
        <w:pStyle w:val="Text"/>
        <w:spacing w:line="276" w:lineRule="auto"/>
        <w:rPr>
          <w:rStyle w:val="Hervorhebung"/>
          <w:b w:val="0"/>
        </w:rPr>
      </w:pPr>
      <w:r w:rsidRPr="00C43171">
        <w:rPr>
          <w:rStyle w:val="Hervorhebung"/>
          <w:b w:val="0"/>
        </w:rPr>
        <w:t>Благодаря FCS Light (Flexible Cutter System) компании Wirtgen фрезерные барабаны одинаковой ширины можно заменять быстро и просто</w:t>
      </w:r>
      <w:r w:rsidR="00345C36">
        <w:rPr>
          <w:rStyle w:val="Hervorhebung"/>
          <w:b w:val="0"/>
        </w:rPr>
        <w:t>,</w:t>
      </w:r>
      <w:r w:rsidRPr="00C43171">
        <w:rPr>
          <w:rStyle w:val="Hervorhebung"/>
          <w:b w:val="0"/>
        </w:rPr>
        <w:t xml:space="preserve"> как правило, за два часа. Таким образом, машину можно использовать в различных областях путем простой замены фрезерного барабана (при малом времени простоя). Высокая универсальность благодаря FCS Light оптимальным образом дополняет технологию режущего инструмента </w:t>
      </w:r>
      <w:r w:rsidRPr="00092669">
        <w:rPr>
          <w:rStyle w:val="Hervorhebung"/>
          <w:b w:val="0"/>
        </w:rPr>
        <w:t>PCD</w:t>
      </w:r>
      <w:r w:rsidRPr="00C43171">
        <w:rPr>
          <w:rStyle w:val="Hervorhebung"/>
          <w:b w:val="0"/>
        </w:rPr>
        <w:t xml:space="preserve">. В зависимости от применения можно выбрать экономичный вариант оснащения резца (твердосплавный или </w:t>
      </w:r>
      <w:r w:rsidRPr="00092669">
        <w:rPr>
          <w:rStyle w:val="Hervorhebung"/>
          <w:b w:val="0"/>
        </w:rPr>
        <w:t>PCD)</w:t>
      </w:r>
      <w:r w:rsidRPr="00C43171">
        <w:rPr>
          <w:rStyle w:val="Hervorhebung"/>
          <w:b w:val="0"/>
        </w:rPr>
        <w:t xml:space="preserve"> и за </w:t>
      </w:r>
      <w:r w:rsidRPr="00C43171">
        <w:rPr>
          <w:rStyle w:val="Hervorhebung"/>
          <w:b w:val="0"/>
        </w:rPr>
        <w:lastRenderedPageBreak/>
        <w:t>короткое время заменить весь фрезерный барабан той же рабочей ширины. Холодная фреза готова к работе немедленно. Таким образом, Wirtgen FCS Light позволяет существенно повысить загрузку машины.</w:t>
      </w:r>
    </w:p>
    <w:p w:rsidR="009710E3" w:rsidRPr="00C43171" w:rsidRDefault="009710E3" w:rsidP="00DD0B2F">
      <w:pPr>
        <w:pStyle w:val="Text"/>
        <w:spacing w:line="276" w:lineRule="auto"/>
        <w:rPr>
          <w:rStyle w:val="Hervorhebung"/>
          <w:b w:val="0"/>
        </w:rPr>
      </w:pPr>
    </w:p>
    <w:p w:rsidR="00CC79F1" w:rsidRPr="00C43171" w:rsidRDefault="00D73ECA" w:rsidP="00DD0B2F">
      <w:pPr>
        <w:pStyle w:val="Text"/>
        <w:spacing w:line="276" w:lineRule="auto"/>
        <w:rPr>
          <w:rStyle w:val="Hervorhebung"/>
        </w:rPr>
      </w:pPr>
      <w:r w:rsidRPr="00092669">
        <w:rPr>
          <w:rStyle w:val="Hervorhebung"/>
        </w:rPr>
        <w:t>Идеальное сочетание: Wirtgen P</w:t>
      </w:r>
      <w:r w:rsidR="00092669" w:rsidRPr="00092669">
        <w:rPr>
          <w:rStyle w:val="Hervorhebung"/>
          <w:lang w:val="de-DE"/>
        </w:rPr>
        <w:t>C</w:t>
      </w:r>
      <w:r w:rsidRPr="00092669">
        <w:rPr>
          <w:rStyle w:val="Hervorhebung"/>
        </w:rPr>
        <w:t>D и HT22</w:t>
      </w:r>
    </w:p>
    <w:p w:rsidR="002E765F" w:rsidRPr="00C43171" w:rsidRDefault="0066348F" w:rsidP="00CC79F1">
      <w:pPr>
        <w:pStyle w:val="Text"/>
        <w:spacing w:line="276" w:lineRule="auto"/>
        <w:jc w:val="left"/>
        <w:rPr>
          <w:b/>
          <w:noProof/>
        </w:rPr>
      </w:pPr>
      <w:r w:rsidRPr="00C43171">
        <w:rPr>
          <w:rStyle w:val="Hervorhebung"/>
          <w:b w:val="0"/>
        </w:rPr>
        <w:t xml:space="preserve">Минимизация времени, необходимого на техническое обслуживание и замену резцедержателей, является при любом применении одним из важнейших факторов. Благодаря снижению затрат на техническое обслуживание система сменных держателей HT22 – это идеальное дополнение к режущим ин-струментам PCD по сравнению с любыми другими предлагаемыми системами резцедержателей. Интервал замены верхних частей HT22 соответствует интервалу замены режущих инструментов </w:t>
      </w:r>
      <w:r w:rsidRPr="00092669">
        <w:rPr>
          <w:rStyle w:val="Hervorhebung"/>
          <w:b w:val="0"/>
        </w:rPr>
        <w:t>PCD.</w:t>
      </w:r>
      <w:r w:rsidRPr="00C43171">
        <w:rPr>
          <w:rStyle w:val="Hervorhebung"/>
          <w:b w:val="0"/>
        </w:rPr>
        <w:t xml:space="preserve"> Таким образом, значительно снижается потребность в техническом обслуживании, например</w:t>
      </w:r>
      <w:r w:rsidR="00345C36">
        <w:rPr>
          <w:rStyle w:val="Hervorhebung"/>
          <w:b w:val="0"/>
        </w:rPr>
        <w:t>,</w:t>
      </w:r>
      <w:r w:rsidRPr="00C43171">
        <w:rPr>
          <w:rStyle w:val="Hervorhebung"/>
          <w:b w:val="0"/>
        </w:rPr>
        <w:t xml:space="preserve"> подтягивании крепежных винтов.</w:t>
      </w:r>
    </w:p>
    <w:p w:rsidR="00157937" w:rsidRPr="00C43171" w:rsidRDefault="00157937" w:rsidP="00C644CA">
      <w:pPr>
        <w:pStyle w:val="Text"/>
      </w:pPr>
    </w:p>
    <w:p w:rsidR="00D166AC" w:rsidRPr="00C43171" w:rsidRDefault="002844EF" w:rsidP="00C644CA">
      <w:pPr>
        <w:pStyle w:val="HeadlineFotos"/>
      </w:pPr>
      <w:r w:rsidRPr="00092669">
        <w:rPr>
          <w:rFonts w:ascii="Verdana" w:hAnsi="Verdana"/>
          <w:caps w:val="0"/>
          <w:szCs w:val="22"/>
        </w:rPr>
        <w:t>Фотографии</w:t>
      </w:r>
      <w:r w:rsidRPr="00092669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0"/>
        <w:gridCol w:w="4839"/>
      </w:tblGrid>
      <w:tr w:rsidR="00D166AC" w:rsidRPr="00C43171" w:rsidTr="00C879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07" w:type="dxa"/>
            <w:tcBorders>
              <w:right w:val="single" w:sz="4" w:space="0" w:color="auto"/>
            </w:tcBorders>
          </w:tcPr>
          <w:p w:rsidR="00D166AC" w:rsidRPr="00C43171" w:rsidRDefault="00D166AC" w:rsidP="00D166AC">
            <w:r w:rsidRPr="00C43171">
              <w:rPr>
                <w:noProof/>
                <w:lang w:val="de-DE" w:eastAsia="de-DE"/>
              </w:rPr>
              <w:drawing>
                <wp:inline distT="0" distB="0" distL="0" distR="0" wp14:anchorId="7E1E77DF" wp14:editId="71E9A131">
                  <wp:extent cx="2668378" cy="1778586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6" w:type="dxa"/>
          </w:tcPr>
          <w:p w:rsidR="0014683F" w:rsidRPr="00C43171" w:rsidRDefault="00DF0E37" w:rsidP="0014683F">
            <w:pPr>
              <w:pStyle w:val="berschrift3"/>
              <w:outlineLvl w:val="2"/>
            </w:pPr>
            <w:r w:rsidRPr="00C43171">
              <w:t>W_photo_W200i_00654_HI</w:t>
            </w:r>
          </w:p>
          <w:p w:rsidR="00D166AC" w:rsidRPr="00C43171" w:rsidRDefault="00387299" w:rsidP="00EF3DDD">
            <w:pPr>
              <w:pStyle w:val="Text"/>
              <w:jc w:val="left"/>
              <w:rPr>
                <w:sz w:val="20"/>
              </w:rPr>
            </w:pPr>
            <w:r w:rsidRPr="00092669">
              <w:rPr>
                <w:sz w:val="20"/>
              </w:rPr>
              <w:t xml:space="preserve">Фрезерные рабочие органы </w:t>
            </w:r>
            <w:r w:rsidR="00092669" w:rsidRPr="00092669">
              <w:rPr>
                <w:sz w:val="20"/>
              </w:rPr>
              <w:t>P</w:t>
            </w:r>
            <w:r w:rsidR="00092669" w:rsidRPr="00092669">
              <w:rPr>
                <w:sz w:val="20"/>
                <w:lang w:val="de-DE"/>
              </w:rPr>
              <w:t>C</w:t>
            </w:r>
            <w:r w:rsidRPr="00092669">
              <w:rPr>
                <w:sz w:val="20"/>
              </w:rPr>
              <w:t>D от Wirtgen оснащены покрытым кристаллическим алмазом наконечником, обеспечивая создание исключительно ровной фрезеруемой поверхности.</w:t>
            </w:r>
          </w:p>
        </w:tc>
      </w:tr>
    </w:tbl>
    <w:p w:rsidR="00D166AC" w:rsidRPr="00C43171" w:rsidRDefault="00D166A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79"/>
        <w:gridCol w:w="4929"/>
      </w:tblGrid>
      <w:tr w:rsidR="00DF0E37" w:rsidRPr="00C43171" w:rsidTr="007F5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F0E37" w:rsidRPr="00C43171" w:rsidRDefault="00DF0E37" w:rsidP="007F5501">
            <w:r w:rsidRPr="00C43171">
              <w:rPr>
                <w:noProof/>
                <w:lang w:val="de-DE" w:eastAsia="de-DE"/>
              </w:rPr>
              <w:drawing>
                <wp:inline distT="0" distB="0" distL="0" distR="0" wp14:anchorId="431E50B7" wp14:editId="7D0B4E99">
                  <wp:extent cx="2667879" cy="1778586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879" cy="1778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F0E37" w:rsidRPr="00C43171" w:rsidRDefault="00DF0E37" w:rsidP="007F5501">
            <w:pPr>
              <w:pStyle w:val="berschrift3"/>
              <w:outlineLvl w:val="2"/>
            </w:pPr>
            <w:r w:rsidRPr="00C43171">
              <w:t>W_photo_CustomerSupport_08455_HI</w:t>
            </w:r>
          </w:p>
          <w:p w:rsidR="00DF0E37" w:rsidRPr="00C43171" w:rsidRDefault="00BD0DD8" w:rsidP="00C94E69">
            <w:pPr>
              <w:pStyle w:val="Text"/>
              <w:jc w:val="left"/>
              <w:rPr>
                <w:sz w:val="20"/>
              </w:rPr>
            </w:pPr>
            <w:r w:rsidRPr="00092669">
              <w:rPr>
                <w:sz w:val="20"/>
              </w:rPr>
              <w:t xml:space="preserve">В зависимости от применения фрезерные рабочие органы </w:t>
            </w:r>
            <w:r w:rsidR="00092669" w:rsidRPr="00092669">
              <w:rPr>
                <w:sz w:val="20"/>
              </w:rPr>
              <w:t>P</w:t>
            </w:r>
            <w:r w:rsidR="00092669" w:rsidRPr="00092669">
              <w:rPr>
                <w:sz w:val="20"/>
                <w:lang w:val="de-DE"/>
              </w:rPr>
              <w:t>C</w:t>
            </w:r>
            <w:r w:rsidRPr="00092669">
              <w:rPr>
                <w:sz w:val="20"/>
              </w:rPr>
              <w:t>D от Wirtgen отличаются значительно более длительным сроком службы, повышенной производительностью и эксплуатационной готовностью, гарантируя получение идеальной поверхности фрезерования, а также улучшенные условия работы благодаря сокращению временных затрат на техническое обслуживание.</w:t>
            </w:r>
          </w:p>
        </w:tc>
      </w:tr>
    </w:tbl>
    <w:p w:rsidR="00DF0E37" w:rsidRPr="00C43171" w:rsidRDefault="00DF0E37" w:rsidP="00D166AC">
      <w:pPr>
        <w:pStyle w:val="Text"/>
      </w:pPr>
    </w:p>
    <w:p w:rsidR="001C611D" w:rsidRPr="00C43171" w:rsidRDefault="001517C5" w:rsidP="00CC79F1">
      <w:pPr>
        <w:pStyle w:val="Text"/>
      </w:pPr>
      <w:r w:rsidRPr="00C43171">
        <w:rPr>
          <w:i/>
          <w:u w:val="single"/>
        </w:rPr>
        <w:t xml:space="preserve">Указание: </w:t>
      </w:r>
      <w:r w:rsidRPr="00092669">
        <w:rPr>
          <w:i/>
        </w:rPr>
        <w:t>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  <w:r w:rsidRPr="00C43171"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RPr="00C43171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D52EFF" w:rsidRPr="00C43171" w:rsidRDefault="00D52EFF" w:rsidP="00D52EFF">
            <w:pPr>
              <w:pStyle w:val="HeadlineKontakte"/>
            </w:pPr>
            <w:r w:rsidRPr="00C43171">
              <w:lastRenderedPageBreak/>
              <w:t>Более подробную информацию можно получить у</w:t>
            </w:r>
            <w:r w:rsidRPr="00C43171">
              <w:rPr>
                <w:rFonts w:ascii="Verdana" w:hAnsi="Verdana"/>
              </w:rPr>
              <w:t>:</w:t>
            </w:r>
          </w:p>
          <w:p w:rsidR="00D52EFF" w:rsidRPr="003F3A58" w:rsidRDefault="00D52EFF" w:rsidP="00D52EFF">
            <w:pPr>
              <w:pStyle w:val="Text"/>
              <w:rPr>
                <w:lang w:val="en-US"/>
              </w:rPr>
            </w:pPr>
            <w:r w:rsidRPr="003F3A58">
              <w:rPr>
                <w:lang w:val="en-US"/>
              </w:rPr>
              <w:t>WIRTGEN GmbH</w:t>
            </w:r>
          </w:p>
          <w:p w:rsidR="00D52EFF" w:rsidRPr="003F3A58" w:rsidRDefault="00D52EFF" w:rsidP="00D52EFF">
            <w:pPr>
              <w:pStyle w:val="Text"/>
              <w:rPr>
                <w:lang w:val="en-US"/>
              </w:rPr>
            </w:pPr>
            <w:r w:rsidRPr="003F3A58">
              <w:rPr>
                <w:lang w:val="en-US"/>
              </w:rPr>
              <w:t>Corporate Communications</w:t>
            </w:r>
          </w:p>
          <w:p w:rsidR="00D52EFF" w:rsidRPr="003F3A58" w:rsidRDefault="00D52EFF" w:rsidP="00D52EFF">
            <w:pPr>
              <w:pStyle w:val="Text"/>
              <w:rPr>
                <w:lang w:val="en-US"/>
              </w:rPr>
            </w:pPr>
            <w:r w:rsidRPr="003F3A58">
              <w:rPr>
                <w:lang w:val="en-US"/>
              </w:rPr>
              <w:t>Michaela Adams, Mario Linnemann</w:t>
            </w:r>
          </w:p>
          <w:p w:rsidR="00D52EFF" w:rsidRPr="003F3A58" w:rsidRDefault="00D52EFF" w:rsidP="00D52EFF">
            <w:pPr>
              <w:pStyle w:val="Text"/>
              <w:rPr>
                <w:lang w:val="de-DE"/>
              </w:rPr>
            </w:pPr>
            <w:r w:rsidRPr="003F3A58">
              <w:rPr>
                <w:lang w:val="de-DE"/>
              </w:rPr>
              <w:t>Reinhard-Wirtgen-Straße 2</w:t>
            </w:r>
          </w:p>
          <w:p w:rsidR="00D52EFF" w:rsidRPr="003F3A58" w:rsidRDefault="00D52EFF" w:rsidP="00D52EFF">
            <w:pPr>
              <w:pStyle w:val="Text"/>
              <w:rPr>
                <w:lang w:val="de-DE"/>
              </w:rPr>
            </w:pPr>
            <w:r w:rsidRPr="003F3A58">
              <w:rPr>
                <w:lang w:val="de-DE"/>
              </w:rPr>
              <w:t>53578 Windhagen</w:t>
            </w:r>
          </w:p>
          <w:p w:rsidR="00D52EFF" w:rsidRPr="003F3A58" w:rsidRDefault="00D52EFF" w:rsidP="00D52EFF">
            <w:pPr>
              <w:pStyle w:val="Text"/>
              <w:rPr>
                <w:lang w:val="de-DE"/>
              </w:rPr>
            </w:pPr>
            <w:r w:rsidRPr="003F3A58">
              <w:rPr>
                <w:lang w:val="de-DE"/>
              </w:rPr>
              <w:t>Deutschland</w:t>
            </w:r>
          </w:p>
          <w:p w:rsidR="00D52EFF" w:rsidRPr="003F3A58" w:rsidRDefault="00D52EFF" w:rsidP="00D52EFF">
            <w:pPr>
              <w:pStyle w:val="Text"/>
              <w:rPr>
                <w:lang w:val="de-DE"/>
              </w:rPr>
            </w:pPr>
          </w:p>
          <w:p w:rsidR="00D52EFF" w:rsidRPr="003F3A58" w:rsidRDefault="00D52EFF" w:rsidP="00D52EFF">
            <w:pPr>
              <w:pStyle w:val="Text"/>
              <w:rPr>
                <w:lang w:val="de-DE"/>
              </w:rPr>
            </w:pPr>
            <w:r w:rsidRPr="003F3A58">
              <w:rPr>
                <w:lang w:val="de-DE"/>
              </w:rPr>
              <w:t>Telefon:   +49 (0) 2645 131 – 4510</w:t>
            </w:r>
          </w:p>
          <w:p w:rsidR="00D52EFF" w:rsidRPr="003F3A58" w:rsidRDefault="00D52EFF" w:rsidP="00D52EFF">
            <w:pPr>
              <w:pStyle w:val="Text"/>
              <w:rPr>
                <w:lang w:val="de-DE"/>
              </w:rPr>
            </w:pPr>
            <w:r w:rsidRPr="003F3A58">
              <w:rPr>
                <w:lang w:val="de-DE"/>
              </w:rPr>
              <w:t>Telefax:   +49 (0) 2645 131 – 499</w:t>
            </w:r>
          </w:p>
          <w:p w:rsidR="00D52EFF" w:rsidRPr="003F3A58" w:rsidRDefault="00D52EFF" w:rsidP="00D52EFF">
            <w:pPr>
              <w:pStyle w:val="Text"/>
              <w:rPr>
                <w:lang w:val="de-DE"/>
              </w:rPr>
            </w:pPr>
            <w:r w:rsidRPr="003F3A58">
              <w:rPr>
                <w:lang w:val="de-DE"/>
              </w:rPr>
              <w:t>E-mail:     presse@wirtgen.com</w:t>
            </w:r>
          </w:p>
          <w:p w:rsidR="00D166AC" w:rsidRPr="00C43171" w:rsidRDefault="00D52EFF" w:rsidP="00D52EFF">
            <w:pPr>
              <w:pStyle w:val="Text"/>
            </w:pPr>
            <w:r w:rsidRPr="00C43171"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C43171" w:rsidRDefault="0034191A" w:rsidP="0034191A">
            <w:pPr>
              <w:pStyle w:val="Text"/>
            </w:pPr>
          </w:p>
        </w:tc>
      </w:tr>
    </w:tbl>
    <w:p w:rsidR="00D166AC" w:rsidRPr="008D036D" w:rsidRDefault="00D166AC" w:rsidP="00D166AC">
      <w:pPr>
        <w:pStyle w:val="Text"/>
      </w:pPr>
    </w:p>
    <w:sectPr w:rsidR="00D166AC" w:rsidRPr="008D036D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4FFE18C" w15:done="0"/>
  <w15:commentEx w15:paraId="4D582D34" w15:done="0"/>
  <w15:commentEx w15:paraId="52126B9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00F" w:rsidRDefault="0024400F" w:rsidP="00E55534">
      <w:r>
        <w:separator/>
      </w:r>
    </w:p>
  </w:endnote>
  <w:endnote w:type="continuationSeparator" w:id="0">
    <w:p w:rsidR="0024400F" w:rsidRDefault="0024400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712EC5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4203AEA3" wp14:editId="224F860C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41E08080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494C96B" wp14:editId="1AFFF25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7793E4B6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00F" w:rsidRDefault="0024400F" w:rsidP="00E55534">
      <w:r>
        <w:separator/>
      </w:r>
    </w:p>
  </w:footnote>
  <w:footnote w:type="continuationSeparator" w:id="0">
    <w:p w:rsidR="0024400F" w:rsidRDefault="0024400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7B993FF5" wp14:editId="413788F9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0A8E92C0" wp14:editId="1AA07E82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1A2201E4" wp14:editId="25AF584E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339D4C58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3A04B5BF" wp14:editId="61BD353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5517AF38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32AEFD68" wp14:editId="7E3C5FBC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6D31B125" wp14:editId="2665D067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8pt;height:7.8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ves Alice">
    <w15:presenceInfo w15:providerId="AD" w15:userId="S-1-5-21-1226716707-221458564-99485923-56136"/>
  </w15:person>
  <w15:person w15:author="Julia Sieverding">
    <w15:presenceInfo w15:providerId="AD" w15:userId="S-1-5-21-1390067357-1220945662-1801674531-26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179FA"/>
    <w:rsid w:val="00042106"/>
    <w:rsid w:val="0005285B"/>
    <w:rsid w:val="00062BB9"/>
    <w:rsid w:val="00066D09"/>
    <w:rsid w:val="0006715A"/>
    <w:rsid w:val="00092669"/>
    <w:rsid w:val="000960AC"/>
    <w:rsid w:val="0009665C"/>
    <w:rsid w:val="000D0760"/>
    <w:rsid w:val="000E2697"/>
    <w:rsid w:val="000F04AD"/>
    <w:rsid w:val="000F4082"/>
    <w:rsid w:val="00103205"/>
    <w:rsid w:val="0012026F"/>
    <w:rsid w:val="00124BD9"/>
    <w:rsid w:val="00132055"/>
    <w:rsid w:val="0013424A"/>
    <w:rsid w:val="001357B6"/>
    <w:rsid w:val="0014683F"/>
    <w:rsid w:val="001517C5"/>
    <w:rsid w:val="00157937"/>
    <w:rsid w:val="00187441"/>
    <w:rsid w:val="001B16BB"/>
    <w:rsid w:val="001B60C2"/>
    <w:rsid w:val="001C611D"/>
    <w:rsid w:val="001F1814"/>
    <w:rsid w:val="001F5C03"/>
    <w:rsid w:val="0024400F"/>
    <w:rsid w:val="00244981"/>
    <w:rsid w:val="00253A2E"/>
    <w:rsid w:val="002569C3"/>
    <w:rsid w:val="002844EF"/>
    <w:rsid w:val="0029634D"/>
    <w:rsid w:val="002E765F"/>
    <w:rsid w:val="002F108B"/>
    <w:rsid w:val="003002C0"/>
    <w:rsid w:val="0034191A"/>
    <w:rsid w:val="00343CC7"/>
    <w:rsid w:val="00345C36"/>
    <w:rsid w:val="0034638D"/>
    <w:rsid w:val="00364AAC"/>
    <w:rsid w:val="003752A9"/>
    <w:rsid w:val="00384A08"/>
    <w:rsid w:val="00387299"/>
    <w:rsid w:val="003902D4"/>
    <w:rsid w:val="0039450B"/>
    <w:rsid w:val="003A753A"/>
    <w:rsid w:val="003E1CB6"/>
    <w:rsid w:val="003E2672"/>
    <w:rsid w:val="003E3CF6"/>
    <w:rsid w:val="003E759F"/>
    <w:rsid w:val="003F3A58"/>
    <w:rsid w:val="00403373"/>
    <w:rsid w:val="00406C81"/>
    <w:rsid w:val="00412545"/>
    <w:rsid w:val="00430BB0"/>
    <w:rsid w:val="00447E4E"/>
    <w:rsid w:val="00463D7D"/>
    <w:rsid w:val="00463E75"/>
    <w:rsid w:val="004676D5"/>
    <w:rsid w:val="00474D5D"/>
    <w:rsid w:val="00476F4D"/>
    <w:rsid w:val="00484C0D"/>
    <w:rsid w:val="00497AE7"/>
    <w:rsid w:val="004D0F78"/>
    <w:rsid w:val="00506409"/>
    <w:rsid w:val="00530E32"/>
    <w:rsid w:val="005711A3"/>
    <w:rsid w:val="00573B2B"/>
    <w:rsid w:val="005835E8"/>
    <w:rsid w:val="005A4F04"/>
    <w:rsid w:val="005B3697"/>
    <w:rsid w:val="005B5793"/>
    <w:rsid w:val="005C237E"/>
    <w:rsid w:val="005F6B45"/>
    <w:rsid w:val="006330A2"/>
    <w:rsid w:val="00642EB6"/>
    <w:rsid w:val="0066348F"/>
    <w:rsid w:val="0068260D"/>
    <w:rsid w:val="006B73C9"/>
    <w:rsid w:val="006E400F"/>
    <w:rsid w:val="006F7602"/>
    <w:rsid w:val="00712EC5"/>
    <w:rsid w:val="00722A17"/>
    <w:rsid w:val="00757B83"/>
    <w:rsid w:val="007658CA"/>
    <w:rsid w:val="00791A69"/>
    <w:rsid w:val="00794830"/>
    <w:rsid w:val="00797CAA"/>
    <w:rsid w:val="007C2658"/>
    <w:rsid w:val="007C29F6"/>
    <w:rsid w:val="007D58C8"/>
    <w:rsid w:val="007E20D0"/>
    <w:rsid w:val="00817BF7"/>
    <w:rsid w:val="00820315"/>
    <w:rsid w:val="00841BCD"/>
    <w:rsid w:val="00843B45"/>
    <w:rsid w:val="00845B26"/>
    <w:rsid w:val="00847049"/>
    <w:rsid w:val="00863129"/>
    <w:rsid w:val="008702EB"/>
    <w:rsid w:val="008B6AFF"/>
    <w:rsid w:val="008C2DB2"/>
    <w:rsid w:val="008D036D"/>
    <w:rsid w:val="008D0819"/>
    <w:rsid w:val="008D4AE7"/>
    <w:rsid w:val="008D770E"/>
    <w:rsid w:val="0090337E"/>
    <w:rsid w:val="00957EDC"/>
    <w:rsid w:val="009710E3"/>
    <w:rsid w:val="009A4A2E"/>
    <w:rsid w:val="009A7E90"/>
    <w:rsid w:val="009B75E5"/>
    <w:rsid w:val="009C2378"/>
    <w:rsid w:val="009C7AD1"/>
    <w:rsid w:val="009D016F"/>
    <w:rsid w:val="009E251D"/>
    <w:rsid w:val="00A02479"/>
    <w:rsid w:val="00A12322"/>
    <w:rsid w:val="00A171F4"/>
    <w:rsid w:val="00A2104A"/>
    <w:rsid w:val="00A24EFC"/>
    <w:rsid w:val="00A375AA"/>
    <w:rsid w:val="00A55DA9"/>
    <w:rsid w:val="00A56270"/>
    <w:rsid w:val="00A73A80"/>
    <w:rsid w:val="00A75489"/>
    <w:rsid w:val="00A77455"/>
    <w:rsid w:val="00A80677"/>
    <w:rsid w:val="00A977CE"/>
    <w:rsid w:val="00AC3DF6"/>
    <w:rsid w:val="00AD131F"/>
    <w:rsid w:val="00AF18CA"/>
    <w:rsid w:val="00AF3B3A"/>
    <w:rsid w:val="00AF6569"/>
    <w:rsid w:val="00B045A8"/>
    <w:rsid w:val="00B0560D"/>
    <w:rsid w:val="00B06265"/>
    <w:rsid w:val="00B2590C"/>
    <w:rsid w:val="00B527BA"/>
    <w:rsid w:val="00B5695F"/>
    <w:rsid w:val="00B629E2"/>
    <w:rsid w:val="00B876C5"/>
    <w:rsid w:val="00B90F78"/>
    <w:rsid w:val="00B977B9"/>
    <w:rsid w:val="00BC5C4E"/>
    <w:rsid w:val="00BD0DD8"/>
    <w:rsid w:val="00BD1058"/>
    <w:rsid w:val="00BE0C48"/>
    <w:rsid w:val="00BE7B7F"/>
    <w:rsid w:val="00BF56B2"/>
    <w:rsid w:val="00C03396"/>
    <w:rsid w:val="00C03B26"/>
    <w:rsid w:val="00C1451A"/>
    <w:rsid w:val="00C15DED"/>
    <w:rsid w:val="00C43171"/>
    <w:rsid w:val="00C457C3"/>
    <w:rsid w:val="00C644CA"/>
    <w:rsid w:val="00C73005"/>
    <w:rsid w:val="00C879EF"/>
    <w:rsid w:val="00C94E69"/>
    <w:rsid w:val="00CA03A5"/>
    <w:rsid w:val="00CB4CD6"/>
    <w:rsid w:val="00CC79F1"/>
    <w:rsid w:val="00CD6E5F"/>
    <w:rsid w:val="00CF217F"/>
    <w:rsid w:val="00CF36C9"/>
    <w:rsid w:val="00D166AC"/>
    <w:rsid w:val="00D24067"/>
    <w:rsid w:val="00D508FE"/>
    <w:rsid w:val="00D50953"/>
    <w:rsid w:val="00D52EFF"/>
    <w:rsid w:val="00D73ECA"/>
    <w:rsid w:val="00DA2FA9"/>
    <w:rsid w:val="00DD07FF"/>
    <w:rsid w:val="00DD0B2F"/>
    <w:rsid w:val="00DF0E37"/>
    <w:rsid w:val="00E14608"/>
    <w:rsid w:val="00E21E67"/>
    <w:rsid w:val="00E30EBF"/>
    <w:rsid w:val="00E52D51"/>
    <w:rsid w:val="00E52D70"/>
    <w:rsid w:val="00E55534"/>
    <w:rsid w:val="00E55F5D"/>
    <w:rsid w:val="00E914D1"/>
    <w:rsid w:val="00EC4BC1"/>
    <w:rsid w:val="00EF3DDD"/>
    <w:rsid w:val="00EF7F2F"/>
    <w:rsid w:val="00F20920"/>
    <w:rsid w:val="00F31804"/>
    <w:rsid w:val="00F31DFC"/>
    <w:rsid w:val="00F56318"/>
    <w:rsid w:val="00F82525"/>
    <w:rsid w:val="00F93869"/>
    <w:rsid w:val="00F946F4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726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F04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F04A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F04A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04A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F04A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F04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F04A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F04A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04A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F04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98C09-B7D5-4CD7-AAA1-0332BEB3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Peters Annika</cp:lastModifiedBy>
  <cp:revision>2</cp:revision>
  <dcterms:created xsi:type="dcterms:W3CDTF">2019-07-10T14:16:00Z</dcterms:created>
  <dcterms:modified xsi:type="dcterms:W3CDTF">2019-07-10T14:16:00Z</dcterms:modified>
</cp:coreProperties>
</file>